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6A" w:rsidRPr="00307E39" w:rsidRDefault="00CD256A" w:rsidP="00CD256A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 w:rsidRPr="00307E39">
        <w:rPr>
          <w:rFonts w:ascii="宋体" w:eastAsia="宋体" w:hAnsi="宋体" w:hint="eastAsia"/>
          <w:sz w:val="28"/>
          <w:szCs w:val="28"/>
        </w:rPr>
        <w:t>巧手妙剪</w:t>
      </w:r>
      <w:proofErr w:type="gramEnd"/>
      <w:r w:rsidRPr="00307E39">
        <w:rPr>
          <w:rFonts w:ascii="宋体" w:eastAsia="宋体" w:hAnsi="宋体" w:hint="eastAsia"/>
          <w:sz w:val="28"/>
          <w:szCs w:val="28"/>
        </w:rPr>
        <w:t xml:space="preserve">   蝶舞社区</w:t>
      </w:r>
    </w:p>
    <w:p w:rsidR="00CD256A" w:rsidRPr="00307E39" w:rsidRDefault="00307E39" w:rsidP="00F5372B">
      <w:pPr>
        <w:jc w:val="center"/>
        <w:rPr>
          <w:rFonts w:ascii="宋体" w:eastAsia="宋体" w:hAnsi="宋体"/>
          <w:sz w:val="28"/>
          <w:szCs w:val="28"/>
        </w:rPr>
      </w:pPr>
      <w:r w:rsidRPr="00307E39">
        <w:rPr>
          <w:rFonts w:ascii="宋体" w:eastAsia="宋体" w:hAnsi="宋体" w:hint="eastAsia"/>
          <w:sz w:val="28"/>
          <w:szCs w:val="28"/>
        </w:rPr>
        <w:t>——家</w:t>
      </w:r>
      <w:proofErr w:type="gramStart"/>
      <w:r w:rsidRPr="00307E39">
        <w:rPr>
          <w:rFonts w:ascii="宋体" w:eastAsia="宋体" w:hAnsi="宋体" w:hint="eastAsia"/>
          <w:sz w:val="28"/>
          <w:szCs w:val="28"/>
        </w:rPr>
        <w:t>乐苑</w:t>
      </w:r>
      <w:r w:rsidR="00F5372B" w:rsidRPr="00307E39">
        <w:rPr>
          <w:rFonts w:ascii="宋体" w:eastAsia="宋体" w:hAnsi="宋体"/>
          <w:sz w:val="28"/>
          <w:szCs w:val="28"/>
        </w:rPr>
        <w:t>居委</w:t>
      </w:r>
      <w:proofErr w:type="gramEnd"/>
      <w:r w:rsidR="00F5372B" w:rsidRPr="00307E39">
        <w:rPr>
          <w:rFonts w:ascii="宋体" w:eastAsia="宋体" w:hAnsi="宋体"/>
          <w:sz w:val="28"/>
          <w:szCs w:val="28"/>
        </w:rPr>
        <w:t>老年学习点举办</w:t>
      </w:r>
      <w:r w:rsidR="00F5372B" w:rsidRPr="00307E39">
        <w:rPr>
          <w:rFonts w:ascii="宋体" w:eastAsia="宋体" w:hAnsi="宋体" w:hint="eastAsia"/>
          <w:sz w:val="28"/>
          <w:szCs w:val="28"/>
        </w:rPr>
        <w:t>创意</w:t>
      </w:r>
      <w:r w:rsidR="00F5372B" w:rsidRPr="00307E39">
        <w:rPr>
          <w:rFonts w:ascii="宋体" w:eastAsia="宋体" w:hAnsi="宋体"/>
          <w:sz w:val="28"/>
          <w:szCs w:val="28"/>
        </w:rPr>
        <w:t>手工制作</w:t>
      </w:r>
      <w:r w:rsidR="00F5372B" w:rsidRPr="00307E39">
        <w:rPr>
          <w:rFonts w:ascii="宋体" w:eastAsia="宋体" w:hAnsi="宋体" w:hint="eastAsia"/>
          <w:sz w:val="28"/>
          <w:szCs w:val="28"/>
        </w:rPr>
        <w:t>活动</w:t>
      </w:r>
    </w:p>
    <w:p w:rsidR="00CD256A" w:rsidRPr="00307E39" w:rsidRDefault="00CD256A" w:rsidP="00307E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07E39">
        <w:rPr>
          <w:rFonts w:ascii="宋体" w:eastAsia="宋体" w:hAnsi="宋体" w:hint="eastAsia"/>
          <w:sz w:val="24"/>
          <w:szCs w:val="24"/>
        </w:rPr>
        <w:t>7月2日上午</w:t>
      </w:r>
      <w:r w:rsidR="00F5372B" w:rsidRPr="00307E39">
        <w:rPr>
          <w:rFonts w:ascii="宋体" w:eastAsia="宋体" w:hAnsi="宋体" w:hint="eastAsia"/>
          <w:sz w:val="24"/>
          <w:szCs w:val="24"/>
        </w:rPr>
        <w:t>，</w:t>
      </w:r>
      <w:r w:rsidRPr="00307E39">
        <w:rPr>
          <w:rFonts w:ascii="宋体" w:eastAsia="宋体" w:hAnsi="宋体" w:hint="eastAsia"/>
          <w:sz w:val="24"/>
          <w:szCs w:val="24"/>
        </w:rPr>
        <w:t>在家</w:t>
      </w:r>
      <w:proofErr w:type="gramStart"/>
      <w:r w:rsidRPr="00307E39">
        <w:rPr>
          <w:rFonts w:ascii="宋体" w:eastAsia="宋体" w:hAnsi="宋体" w:hint="eastAsia"/>
          <w:sz w:val="24"/>
          <w:szCs w:val="24"/>
        </w:rPr>
        <w:t>乐苑居委</w:t>
      </w:r>
      <w:proofErr w:type="gramEnd"/>
      <w:r w:rsidRPr="00307E39">
        <w:rPr>
          <w:rFonts w:ascii="宋体" w:eastAsia="宋体" w:hAnsi="宋体" w:hint="eastAsia"/>
          <w:sz w:val="24"/>
          <w:szCs w:val="24"/>
        </w:rPr>
        <w:t>温馨的活动室内，党旗熠熠生辉，“温馨家园 喜乐连连”的装饰传递着祥和</w:t>
      </w:r>
      <w:r w:rsidR="00307E39" w:rsidRPr="00307E39">
        <w:rPr>
          <w:rFonts w:ascii="宋体" w:eastAsia="宋体" w:hAnsi="宋体" w:hint="eastAsia"/>
          <w:sz w:val="24"/>
          <w:szCs w:val="24"/>
        </w:rPr>
        <w:t>，家</w:t>
      </w:r>
      <w:proofErr w:type="gramStart"/>
      <w:r w:rsidR="00307E39" w:rsidRPr="00307E39">
        <w:rPr>
          <w:rFonts w:ascii="宋体" w:eastAsia="宋体" w:hAnsi="宋体" w:hint="eastAsia"/>
          <w:sz w:val="24"/>
          <w:szCs w:val="24"/>
        </w:rPr>
        <w:t>乐苑</w:t>
      </w:r>
      <w:r w:rsidR="00307E39" w:rsidRPr="00307E39">
        <w:rPr>
          <w:rFonts w:ascii="宋体" w:eastAsia="宋体" w:hAnsi="宋体"/>
          <w:sz w:val="24"/>
          <w:szCs w:val="24"/>
        </w:rPr>
        <w:t>居委</w:t>
      </w:r>
      <w:proofErr w:type="gramEnd"/>
      <w:r w:rsidR="00307E39" w:rsidRPr="00307E39">
        <w:rPr>
          <w:rFonts w:ascii="宋体" w:eastAsia="宋体" w:hAnsi="宋体"/>
          <w:sz w:val="24"/>
          <w:szCs w:val="24"/>
        </w:rPr>
        <w:t>老年学习点举办了</w:t>
      </w:r>
      <w:r w:rsidRPr="00307E39">
        <w:rPr>
          <w:rFonts w:ascii="宋体" w:eastAsia="宋体" w:hAnsi="宋体" w:hint="eastAsia"/>
          <w:sz w:val="24"/>
          <w:szCs w:val="24"/>
        </w:rPr>
        <w:t>一场别开生面的</w:t>
      </w:r>
      <w:r w:rsidR="00307E39" w:rsidRPr="00307E39">
        <w:rPr>
          <w:rFonts w:ascii="宋体" w:eastAsia="宋体" w:hAnsi="宋体" w:hint="eastAsia"/>
          <w:sz w:val="24"/>
          <w:szCs w:val="24"/>
        </w:rPr>
        <w:t>利用</w:t>
      </w:r>
      <w:r w:rsidRPr="00307E39">
        <w:rPr>
          <w:rFonts w:ascii="宋体" w:eastAsia="宋体" w:hAnsi="宋体" w:hint="eastAsia"/>
          <w:sz w:val="24"/>
          <w:szCs w:val="24"/>
        </w:rPr>
        <w:t>易拉罐</w:t>
      </w:r>
      <w:r w:rsidR="00307E39" w:rsidRPr="00307E39">
        <w:rPr>
          <w:rFonts w:ascii="宋体" w:eastAsia="宋体" w:hAnsi="宋体" w:hint="eastAsia"/>
          <w:sz w:val="24"/>
          <w:szCs w:val="24"/>
        </w:rPr>
        <w:t>制作</w:t>
      </w:r>
      <w:r w:rsidRPr="00307E39">
        <w:rPr>
          <w:rFonts w:ascii="宋体" w:eastAsia="宋体" w:hAnsi="宋体" w:hint="eastAsia"/>
          <w:sz w:val="24"/>
          <w:szCs w:val="24"/>
        </w:rPr>
        <w:t>蝴蝶</w:t>
      </w:r>
      <w:r w:rsidR="00307E39" w:rsidRPr="00307E39">
        <w:rPr>
          <w:rFonts w:ascii="宋体" w:eastAsia="宋体" w:hAnsi="宋体" w:hint="eastAsia"/>
          <w:sz w:val="24"/>
          <w:szCs w:val="24"/>
        </w:rPr>
        <w:t>活动</w:t>
      </w:r>
      <w:r w:rsidRPr="00307E39">
        <w:rPr>
          <w:rFonts w:ascii="宋体" w:eastAsia="宋体" w:hAnsi="宋体" w:hint="eastAsia"/>
          <w:sz w:val="24"/>
          <w:szCs w:val="24"/>
        </w:rPr>
        <w:t>。</w:t>
      </w:r>
    </w:p>
    <w:p w:rsidR="00CD256A" w:rsidRPr="00307E39" w:rsidRDefault="00BB3C36" w:rsidP="00307E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1780D9E" wp14:editId="25AF4C3A">
            <wp:simplePos x="0" y="0"/>
            <wp:positionH relativeFrom="column">
              <wp:posOffset>3695700</wp:posOffset>
            </wp:positionH>
            <wp:positionV relativeFrom="paragraph">
              <wp:posOffset>1544955</wp:posOffset>
            </wp:positionV>
            <wp:extent cx="1558925" cy="1323975"/>
            <wp:effectExtent l="0" t="0" r="3175" b="9525"/>
            <wp:wrapSquare wrapText="bothSides"/>
            <wp:docPr id="1" name="图片 1" descr="C:\Users\user\Documents\WeChat Files\wxid_fchczgujtlf322\FileStorage\Temp\a1acf7e5ee0438a69f7a574fe1d7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fchczgujtlf322\FileStorage\Temp\a1acf7e5ee0438a69f7a574fe1d78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5550AE9" wp14:editId="2A904B36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1543050" cy="1333500"/>
            <wp:effectExtent l="0" t="0" r="0" b="0"/>
            <wp:wrapSquare wrapText="bothSides"/>
            <wp:docPr id="2" name="图片 2" descr="C:\Users\user\Documents\WeChat Files\wxid_fchczgujtlf322\FileStorage\Temp\4ae2d0f24d8382628f6127e20964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fchczgujtlf322\FileStorage\Temp\4ae2d0f24d8382628f6127e20964a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6A" w:rsidRPr="00307E39">
        <w:rPr>
          <w:rFonts w:ascii="宋体" w:eastAsia="宋体" w:hAnsi="宋体" w:hint="eastAsia"/>
          <w:sz w:val="24"/>
          <w:szCs w:val="24"/>
        </w:rPr>
        <w:t>活动伊始，手工</w:t>
      </w:r>
      <w:r w:rsidR="00307E39" w:rsidRPr="00307E39">
        <w:rPr>
          <w:rFonts w:ascii="宋体" w:eastAsia="宋体" w:hAnsi="宋体" w:hint="eastAsia"/>
          <w:sz w:val="24"/>
          <w:szCs w:val="24"/>
        </w:rPr>
        <w:t>老师</w:t>
      </w:r>
      <w:r w:rsidR="00CD256A" w:rsidRPr="00307E39">
        <w:rPr>
          <w:rFonts w:ascii="宋体" w:eastAsia="宋体" w:hAnsi="宋体" w:hint="eastAsia"/>
          <w:sz w:val="24"/>
          <w:szCs w:val="24"/>
        </w:rPr>
        <w:t>李雄刚带来洗净剪好的易拉罐材料。居民们围坐，看着这些银白金属片，满是好奇。老师先示范，用剪刀小心剔除易拉罐顶部，沿竖线裁剪成条，再弯折、修剪，原本生硬的金属条，渐渐有了蝴蝶翅膀的轮廓。大家纷纷动手，有人专注修剪弧度，有人仔细弯折触角，活动室里，剪刀轻响与交流声交织。</w:t>
      </w:r>
      <w:r w:rsidR="00CD256A" w:rsidRPr="00307E39">
        <w:rPr>
          <w:rFonts w:ascii="宋体" w:eastAsia="宋体" w:hAnsi="宋体"/>
          <w:sz w:val="24"/>
          <w:szCs w:val="24"/>
        </w:rPr>
        <w:t xml:space="preserve"> </w:t>
      </w:r>
    </w:p>
    <w:p w:rsidR="00CE4615" w:rsidRDefault="00CD256A" w:rsidP="00307E39">
      <w:pPr>
        <w:spacing w:line="360" w:lineRule="auto"/>
        <w:ind w:firstLineChars="200" w:firstLine="480"/>
        <w:rPr>
          <w:sz w:val="24"/>
          <w:szCs w:val="24"/>
        </w:rPr>
      </w:pPr>
      <w:r w:rsidRPr="00307E39">
        <w:rPr>
          <w:rFonts w:ascii="宋体" w:eastAsia="宋体" w:hAnsi="宋体" w:hint="eastAsia"/>
          <w:sz w:val="24"/>
          <w:szCs w:val="24"/>
        </w:rPr>
        <w:t>任阿姨眼神不好，却执着地调整翅膀纹理，反复比对；王阿姨发挥创意，给蝴蝶“翅膀”添上独特折线。当一只只金属蝴蝶在相框中“栖息”，银白的它们好似振翅欲飞。这些蝴蝶，是居民巧手与创意的结晶，让废旧易拉罐变</w:t>
      </w:r>
      <w:proofErr w:type="gramStart"/>
      <w:r w:rsidRPr="00307E39">
        <w:rPr>
          <w:rFonts w:ascii="宋体" w:eastAsia="宋体" w:hAnsi="宋体" w:hint="eastAsia"/>
          <w:sz w:val="24"/>
          <w:szCs w:val="24"/>
        </w:rPr>
        <w:t>身艺术</w:t>
      </w:r>
      <w:proofErr w:type="gramEnd"/>
      <w:r w:rsidRPr="00307E39">
        <w:rPr>
          <w:rFonts w:ascii="宋体" w:eastAsia="宋体" w:hAnsi="宋体" w:hint="eastAsia"/>
          <w:sz w:val="24"/>
          <w:szCs w:val="24"/>
        </w:rPr>
        <w:t>小品，更串联起社区邻里情，在党建引领的温馨家园里，绽放出别样的环保与人文之美。</w:t>
      </w: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家</w:t>
      </w:r>
      <w:proofErr w:type="gramStart"/>
      <w:r>
        <w:rPr>
          <w:rFonts w:hint="eastAsia"/>
          <w:sz w:val="24"/>
          <w:szCs w:val="24"/>
        </w:rPr>
        <w:t>乐苑居委</w:t>
      </w:r>
      <w:proofErr w:type="gramEnd"/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Default="00CD256A" w:rsidP="00CD256A">
      <w:pPr>
        <w:spacing w:line="500" w:lineRule="exact"/>
        <w:ind w:firstLineChars="200" w:firstLine="480"/>
        <w:rPr>
          <w:sz w:val="24"/>
          <w:szCs w:val="24"/>
        </w:rPr>
      </w:pPr>
    </w:p>
    <w:p w:rsidR="00CD256A" w:rsidRPr="00CD256A" w:rsidRDefault="00CD256A" w:rsidP="00CD256A">
      <w:pPr>
        <w:spacing w:line="500" w:lineRule="exact"/>
        <w:rPr>
          <w:sz w:val="24"/>
          <w:szCs w:val="24"/>
        </w:rPr>
      </w:pPr>
    </w:p>
    <w:sectPr w:rsidR="00CD256A" w:rsidRPr="00CD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A"/>
    <w:rsid w:val="00307E39"/>
    <w:rsid w:val="00BB3C36"/>
    <w:rsid w:val="00CD256A"/>
    <w:rsid w:val="00CE4615"/>
    <w:rsid w:val="00F5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AB5B"/>
  <w15:docId w15:val="{51357C80-D7C0-4A94-9649-A0A5DDE9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256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D256A"/>
  </w:style>
  <w:style w:type="paragraph" w:styleId="a5">
    <w:name w:val="Balloon Text"/>
    <w:basedOn w:val="a"/>
    <w:link w:val="a6"/>
    <w:uiPriority w:val="99"/>
    <w:semiHidden/>
    <w:unhideWhenUsed/>
    <w:rsid w:val="00CD256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D2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2025-07-02T02:38:00Z</dcterms:created>
  <dcterms:modified xsi:type="dcterms:W3CDTF">2025-07-02T05:30:00Z</dcterms:modified>
</cp:coreProperties>
</file>